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2B9F" w14:textId="5E09B210" w:rsidR="003E55E0" w:rsidRPr="00F87766" w:rsidRDefault="00F87766" w:rsidP="006829E6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</w:t>
      </w:r>
      <w:r w:rsidR="006829E6">
        <w:rPr>
          <w:b/>
          <w:bCs/>
          <w:u w:val="single"/>
          <w:lang w:val="en-US"/>
        </w:rPr>
        <w:t>CODE OF CONDUCT</w:t>
      </w:r>
      <w:r>
        <w:rPr>
          <w:lang w:val="en-US"/>
        </w:rPr>
        <w:t xml:space="preserve">                                                  March 5, 2024</w:t>
      </w:r>
    </w:p>
    <w:p w14:paraId="5EE6B4B3" w14:textId="77777777" w:rsidR="006829E6" w:rsidRDefault="006829E6" w:rsidP="006829E6">
      <w:pPr>
        <w:jc w:val="center"/>
        <w:rPr>
          <w:b/>
          <w:bCs/>
          <w:u w:val="single"/>
          <w:lang w:val="en-US"/>
        </w:rPr>
      </w:pPr>
    </w:p>
    <w:p w14:paraId="7F437983" w14:textId="3E48E244" w:rsidR="006829E6" w:rsidRDefault="006829E6" w:rsidP="006829E6">
      <w:pPr>
        <w:rPr>
          <w:lang w:val="en-US"/>
        </w:rPr>
      </w:pPr>
      <w:r>
        <w:rPr>
          <w:lang w:val="en-US"/>
        </w:rPr>
        <w:t>Members of the Tri-County Fastball League are expected to treat umpires, players, coaches</w:t>
      </w:r>
      <w:r w:rsidR="00AA74E8">
        <w:rPr>
          <w:lang w:val="en-US"/>
        </w:rPr>
        <w:t>,</w:t>
      </w:r>
      <w:r>
        <w:rPr>
          <w:lang w:val="en-US"/>
        </w:rPr>
        <w:t xml:space="preserve"> or any other members of the league in a respectful manner.  If they do not, the following penalties will be enforced.</w:t>
      </w:r>
    </w:p>
    <w:p w14:paraId="59BAC332" w14:textId="77777777" w:rsidR="006829E6" w:rsidRDefault="006829E6" w:rsidP="006829E6">
      <w:pPr>
        <w:rPr>
          <w:lang w:val="en-US"/>
        </w:rPr>
      </w:pPr>
    </w:p>
    <w:p w14:paraId="4B7C6F9E" w14:textId="5821D3A6" w:rsidR="006829E6" w:rsidRDefault="006829E6" w:rsidP="006829E6">
      <w:pPr>
        <w:rPr>
          <w:lang w:val="en-US"/>
        </w:rPr>
      </w:pPr>
      <w:r>
        <w:rPr>
          <w:lang w:val="en-US"/>
        </w:rPr>
        <w:t>Ejections for illegal re-entry or arguing a call without swearing or berating an umpire will be suspended for the remainder of that game only.</w:t>
      </w:r>
    </w:p>
    <w:p w14:paraId="2AFA8BA1" w14:textId="77777777" w:rsidR="006829E6" w:rsidRDefault="006829E6" w:rsidP="006829E6">
      <w:pPr>
        <w:rPr>
          <w:lang w:val="en-US"/>
        </w:rPr>
      </w:pPr>
    </w:p>
    <w:p w14:paraId="60BB2008" w14:textId="6FD0D545" w:rsidR="006829E6" w:rsidRDefault="006829E6" w:rsidP="006829E6">
      <w:pPr>
        <w:rPr>
          <w:lang w:val="en-US"/>
        </w:rPr>
      </w:pPr>
      <w:r>
        <w:rPr>
          <w:lang w:val="en-US"/>
        </w:rPr>
        <w:t>For swearing or berating an umpire, player, coach or anyone in the park during the game:</w:t>
      </w:r>
    </w:p>
    <w:p w14:paraId="4A723AE2" w14:textId="60F931F6" w:rsidR="006829E6" w:rsidRDefault="006829E6" w:rsidP="006829E6">
      <w:pPr>
        <w:rPr>
          <w:lang w:val="en-US"/>
        </w:rPr>
      </w:pPr>
      <w:r>
        <w:rPr>
          <w:lang w:val="en-US"/>
        </w:rPr>
        <w:t>1</w:t>
      </w:r>
      <w:r w:rsidRPr="006829E6">
        <w:rPr>
          <w:vertAlign w:val="superscript"/>
          <w:lang w:val="en-US"/>
        </w:rPr>
        <w:t>st</w:t>
      </w:r>
      <w:r>
        <w:rPr>
          <w:lang w:val="en-US"/>
        </w:rPr>
        <w:t xml:space="preserve"> Offence     1 addition game</w:t>
      </w:r>
    </w:p>
    <w:p w14:paraId="0CF6EAD4" w14:textId="1594EFD7" w:rsidR="006829E6" w:rsidRDefault="006829E6" w:rsidP="006829E6">
      <w:pPr>
        <w:rPr>
          <w:lang w:val="en-US"/>
        </w:rPr>
      </w:pPr>
      <w:r>
        <w:rPr>
          <w:lang w:val="en-US"/>
        </w:rPr>
        <w:t>2</w:t>
      </w:r>
      <w:r w:rsidRPr="006829E6">
        <w:rPr>
          <w:vertAlign w:val="superscript"/>
          <w:lang w:val="en-US"/>
        </w:rPr>
        <w:t>nd</w:t>
      </w:r>
      <w:r>
        <w:rPr>
          <w:lang w:val="en-US"/>
        </w:rPr>
        <w:t xml:space="preserve"> Offence    2 addition games</w:t>
      </w:r>
    </w:p>
    <w:p w14:paraId="5E965655" w14:textId="0A237991" w:rsidR="006829E6" w:rsidRDefault="006829E6" w:rsidP="006829E6">
      <w:pPr>
        <w:rPr>
          <w:lang w:val="en-US"/>
        </w:rPr>
      </w:pPr>
      <w:r>
        <w:rPr>
          <w:lang w:val="en-US"/>
        </w:rPr>
        <w:t>3</w:t>
      </w:r>
      <w:r w:rsidRPr="006829E6">
        <w:rPr>
          <w:vertAlign w:val="superscript"/>
          <w:lang w:val="en-US"/>
        </w:rPr>
        <w:t>rd</w:t>
      </w:r>
      <w:r>
        <w:rPr>
          <w:lang w:val="en-US"/>
        </w:rPr>
        <w:t xml:space="preserve"> Offence     4 addition games</w:t>
      </w:r>
    </w:p>
    <w:p w14:paraId="13838153" w14:textId="256E09C3" w:rsidR="006829E6" w:rsidRDefault="006829E6" w:rsidP="006829E6">
      <w:pPr>
        <w:rPr>
          <w:lang w:val="en-US"/>
        </w:rPr>
      </w:pPr>
      <w:r>
        <w:rPr>
          <w:lang w:val="en-US"/>
        </w:rPr>
        <w:t>4</w:t>
      </w:r>
      <w:r w:rsidRPr="006829E6">
        <w:rPr>
          <w:vertAlign w:val="superscript"/>
          <w:lang w:val="en-US"/>
        </w:rPr>
        <w:t>th</w:t>
      </w:r>
      <w:r>
        <w:rPr>
          <w:lang w:val="en-US"/>
        </w:rPr>
        <w:t xml:space="preserve"> Offence     8 addition games</w:t>
      </w:r>
    </w:p>
    <w:p w14:paraId="7F822790" w14:textId="47270D21" w:rsidR="006829E6" w:rsidRDefault="006829E6" w:rsidP="006829E6">
      <w:pPr>
        <w:rPr>
          <w:lang w:val="en-US"/>
        </w:rPr>
      </w:pPr>
      <w:r>
        <w:rPr>
          <w:lang w:val="en-US"/>
        </w:rPr>
        <w:t>5</w:t>
      </w:r>
      <w:r w:rsidRPr="006829E6">
        <w:rPr>
          <w:vertAlign w:val="superscript"/>
          <w:lang w:val="en-US"/>
        </w:rPr>
        <w:t>th</w:t>
      </w:r>
      <w:r>
        <w:rPr>
          <w:lang w:val="en-US"/>
        </w:rPr>
        <w:t xml:space="preserve"> Offence     16 addition games</w:t>
      </w:r>
    </w:p>
    <w:p w14:paraId="7C5A8FEA" w14:textId="77777777" w:rsidR="006829E6" w:rsidRDefault="006829E6" w:rsidP="006829E6">
      <w:pPr>
        <w:rPr>
          <w:lang w:val="en-US"/>
        </w:rPr>
      </w:pPr>
    </w:p>
    <w:p w14:paraId="4C514DB7" w14:textId="632DADD2" w:rsidR="006829E6" w:rsidRDefault="006829E6" w:rsidP="006829E6">
      <w:pPr>
        <w:rPr>
          <w:lang w:val="en-US"/>
        </w:rPr>
      </w:pPr>
      <w:r>
        <w:rPr>
          <w:lang w:val="en-US"/>
        </w:rPr>
        <w:t>For verbally threating an umpire, player, coach, or any member of the league during or after the game or following an umpire off the diamond after a game is over:</w:t>
      </w:r>
    </w:p>
    <w:p w14:paraId="355A35CF" w14:textId="395F8636" w:rsidR="006829E6" w:rsidRDefault="006829E6" w:rsidP="006829E6">
      <w:pPr>
        <w:tabs>
          <w:tab w:val="left" w:pos="3330"/>
        </w:tabs>
        <w:rPr>
          <w:lang w:val="en-US"/>
        </w:rPr>
      </w:pPr>
      <w:r>
        <w:rPr>
          <w:lang w:val="en-US"/>
        </w:rPr>
        <w:t>1</w:t>
      </w:r>
      <w:r w:rsidRPr="006829E6">
        <w:rPr>
          <w:vertAlign w:val="superscript"/>
          <w:lang w:val="en-US"/>
        </w:rPr>
        <w:t>st</w:t>
      </w:r>
      <w:r>
        <w:rPr>
          <w:lang w:val="en-US"/>
        </w:rPr>
        <w:t xml:space="preserve"> Offence     5 additional games</w:t>
      </w:r>
    </w:p>
    <w:p w14:paraId="36FFE8DE" w14:textId="3E0E8EB1" w:rsidR="006829E6" w:rsidRDefault="006829E6" w:rsidP="006829E6">
      <w:pPr>
        <w:tabs>
          <w:tab w:val="left" w:pos="3330"/>
        </w:tabs>
        <w:rPr>
          <w:lang w:val="en-US"/>
        </w:rPr>
      </w:pPr>
      <w:r>
        <w:rPr>
          <w:lang w:val="en-US"/>
        </w:rPr>
        <w:t>2</w:t>
      </w:r>
      <w:r w:rsidRPr="006829E6">
        <w:rPr>
          <w:vertAlign w:val="superscript"/>
          <w:lang w:val="en-US"/>
        </w:rPr>
        <w:t>nd</w:t>
      </w:r>
      <w:r>
        <w:rPr>
          <w:lang w:val="en-US"/>
        </w:rPr>
        <w:t xml:space="preserve"> Offence   10 additional games</w:t>
      </w:r>
    </w:p>
    <w:p w14:paraId="167FDEEF" w14:textId="2F8803B6" w:rsidR="006829E6" w:rsidRDefault="006829E6" w:rsidP="006829E6">
      <w:pPr>
        <w:tabs>
          <w:tab w:val="left" w:pos="3330"/>
        </w:tabs>
        <w:rPr>
          <w:lang w:val="en-US"/>
        </w:rPr>
      </w:pPr>
      <w:r>
        <w:rPr>
          <w:lang w:val="en-US"/>
        </w:rPr>
        <w:t>3</w:t>
      </w:r>
      <w:r w:rsidRPr="006829E6">
        <w:rPr>
          <w:vertAlign w:val="superscript"/>
          <w:lang w:val="en-US"/>
        </w:rPr>
        <w:t>rd</w:t>
      </w:r>
      <w:r>
        <w:rPr>
          <w:lang w:val="en-US"/>
        </w:rPr>
        <w:t xml:space="preserve"> Offence     1 Year from time of incident </w:t>
      </w:r>
    </w:p>
    <w:p w14:paraId="2FFDE3E6" w14:textId="77777777" w:rsidR="006829E6" w:rsidRDefault="006829E6" w:rsidP="006829E6">
      <w:pPr>
        <w:tabs>
          <w:tab w:val="left" w:pos="3330"/>
        </w:tabs>
        <w:rPr>
          <w:lang w:val="en-US"/>
        </w:rPr>
      </w:pPr>
      <w:r>
        <w:rPr>
          <w:lang w:val="en-US"/>
        </w:rPr>
        <w:t>4</w:t>
      </w:r>
      <w:r w:rsidRPr="006829E6">
        <w:rPr>
          <w:vertAlign w:val="superscript"/>
          <w:lang w:val="en-US"/>
        </w:rPr>
        <w:t>th</w:t>
      </w:r>
      <w:r>
        <w:rPr>
          <w:lang w:val="en-US"/>
        </w:rPr>
        <w:t xml:space="preserve"> Offence     Lifetime ban</w:t>
      </w:r>
    </w:p>
    <w:p w14:paraId="79C86452" w14:textId="77777777" w:rsidR="006829E6" w:rsidRDefault="006829E6" w:rsidP="006829E6">
      <w:pPr>
        <w:tabs>
          <w:tab w:val="left" w:pos="3330"/>
        </w:tabs>
        <w:rPr>
          <w:lang w:val="en-US"/>
        </w:rPr>
      </w:pPr>
    </w:p>
    <w:p w14:paraId="7110A9E6" w14:textId="75F8C5F8" w:rsidR="006829E6" w:rsidRDefault="006829E6" w:rsidP="006829E6">
      <w:pPr>
        <w:tabs>
          <w:tab w:val="left" w:pos="3330"/>
        </w:tabs>
        <w:rPr>
          <w:lang w:val="en-US"/>
        </w:rPr>
      </w:pPr>
      <w:r>
        <w:rPr>
          <w:lang w:val="en-US"/>
        </w:rPr>
        <w:t>Physically abusing an umpire at any time will be a 10 games minimum suspension with the league executive and umpire-in-chief to review to see if a stiffer penalty needs to be added.</w:t>
      </w:r>
    </w:p>
    <w:p w14:paraId="348C2407" w14:textId="77777777" w:rsidR="006829E6" w:rsidRDefault="006829E6" w:rsidP="006829E6">
      <w:pPr>
        <w:tabs>
          <w:tab w:val="left" w:pos="3330"/>
        </w:tabs>
        <w:rPr>
          <w:lang w:val="en-US"/>
        </w:rPr>
      </w:pPr>
    </w:p>
    <w:p w14:paraId="5DA4AB72" w14:textId="77777777" w:rsidR="006829E6" w:rsidRDefault="006829E6" w:rsidP="006829E6">
      <w:pPr>
        <w:tabs>
          <w:tab w:val="left" w:pos="3330"/>
        </w:tabs>
        <w:rPr>
          <w:lang w:val="en-US"/>
        </w:rPr>
      </w:pPr>
      <w:r>
        <w:rPr>
          <w:lang w:val="en-US"/>
        </w:rPr>
        <w:t>The umpires must write up a written report within 48 hours.</w:t>
      </w:r>
    </w:p>
    <w:p w14:paraId="1663A97C" w14:textId="77777777" w:rsidR="006829E6" w:rsidRDefault="006829E6" w:rsidP="006829E6">
      <w:pPr>
        <w:tabs>
          <w:tab w:val="left" w:pos="3330"/>
        </w:tabs>
        <w:rPr>
          <w:lang w:val="en-US"/>
        </w:rPr>
      </w:pPr>
    </w:p>
    <w:p w14:paraId="701355AD" w14:textId="77777777" w:rsidR="00F87766" w:rsidRDefault="006829E6" w:rsidP="006829E6">
      <w:pPr>
        <w:tabs>
          <w:tab w:val="left" w:pos="3330"/>
        </w:tabs>
        <w:rPr>
          <w:lang w:val="en-US"/>
        </w:rPr>
      </w:pPr>
      <w:r>
        <w:rPr>
          <w:lang w:val="en-US"/>
        </w:rPr>
        <w:t xml:space="preserve">NOTE:  A coach or member of the team may approach the umpires after the </w:t>
      </w:r>
      <w:r w:rsidR="00F87766">
        <w:rPr>
          <w:lang w:val="en-US"/>
        </w:rPr>
        <w:t>game to see if there will be a suspension.</w:t>
      </w:r>
    </w:p>
    <w:p w14:paraId="6BAC445E" w14:textId="77777777" w:rsidR="00F87766" w:rsidRDefault="00F87766" w:rsidP="006829E6">
      <w:pPr>
        <w:tabs>
          <w:tab w:val="left" w:pos="3330"/>
        </w:tabs>
        <w:rPr>
          <w:lang w:val="en-US"/>
        </w:rPr>
      </w:pPr>
    </w:p>
    <w:p w14:paraId="5605555C" w14:textId="30CAB5C6" w:rsidR="006829E6" w:rsidRDefault="006829E6" w:rsidP="006829E6">
      <w:pPr>
        <w:tabs>
          <w:tab w:val="left" w:pos="3330"/>
        </w:tabs>
        <w:rPr>
          <w:lang w:val="en-US"/>
        </w:rPr>
      </w:pPr>
      <w:r>
        <w:rPr>
          <w:lang w:val="en-US"/>
        </w:rPr>
        <w:lastRenderedPageBreak/>
        <w:br/>
      </w:r>
    </w:p>
    <w:p w14:paraId="1BD69A18" w14:textId="77777777" w:rsidR="006829E6" w:rsidRPr="006829E6" w:rsidRDefault="006829E6" w:rsidP="006829E6">
      <w:pPr>
        <w:tabs>
          <w:tab w:val="left" w:pos="3330"/>
        </w:tabs>
        <w:rPr>
          <w:lang w:val="en-US"/>
        </w:rPr>
      </w:pPr>
    </w:p>
    <w:sectPr w:rsidR="006829E6" w:rsidRPr="006829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E6"/>
    <w:rsid w:val="003E55E0"/>
    <w:rsid w:val="006829E6"/>
    <w:rsid w:val="008E2357"/>
    <w:rsid w:val="009570F8"/>
    <w:rsid w:val="00AA74E8"/>
    <w:rsid w:val="00C80218"/>
    <w:rsid w:val="00F24AB7"/>
    <w:rsid w:val="00F8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FDAF"/>
  <w15:chartTrackingRefBased/>
  <w15:docId w15:val="{41F315FC-DBD7-422E-AC28-9ED32C6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Wright</dc:creator>
  <cp:keywords/>
  <dc:description/>
  <cp:lastModifiedBy>Darryl Wright</cp:lastModifiedBy>
  <cp:revision>4</cp:revision>
  <dcterms:created xsi:type="dcterms:W3CDTF">2024-03-05T14:32:00Z</dcterms:created>
  <dcterms:modified xsi:type="dcterms:W3CDTF">2024-03-06T13:39:00Z</dcterms:modified>
</cp:coreProperties>
</file>